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4C7D82" w:rsidP="005B79B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Главного государственного налогового инспектора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AB7552" w:rsidRPr="00AB7552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E23ECB" w:rsidP="005B79B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DF06E7" w:rsidRDefault="00E23ECB" w:rsidP="005B79B5">
      <w:pPr>
        <w:shd w:val="clear" w:color="auto" w:fill="FFFFFF" w:themeFill="background1"/>
        <w:tabs>
          <w:tab w:val="center" w:pos="4890"/>
        </w:tabs>
        <w:spacing w:after="0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5B79B5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5B79B5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F06E7"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5B79B5" w:rsidRDefault="005B79B5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23ECB" w:rsidRPr="00AB7552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AB75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главного государственного налогового инспектора</w:t>
      </w:r>
      <w:r w:rsidR="00E23ECB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AB7552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AB75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AB755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AB75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CB100A" w:rsidRPr="00AB7552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="00E23ECB" w:rsidRPr="00AB75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E23ECB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ведущей группе</w:t>
      </w:r>
      <w:r w:rsidR="00E23ECB" w:rsidRPr="00AB75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AB7552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AB7552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B75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4C7D82" w:rsidRPr="00AB755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11-3-3-094</w:t>
      </w:r>
      <w:r w:rsidRPr="00AB755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B755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 Область</w:t>
      </w:r>
      <w:r w:rsidR="008751C0" w:rsidRPr="00AB755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AB755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профессиональной служебной деятельности </w:t>
      </w:r>
      <w:r w:rsidR="008E63C3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AB755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деятельности</w:t>
      </w:r>
      <w:r w:rsidR="005B476B" w:rsidRPr="00FE224B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7A5D05" w:rsidRPr="00AB7552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C7D82" w:rsidRPr="004C7D8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080FC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080FCA">
        <w:rPr>
          <w:sz w:val="26"/>
          <w:szCs w:val="26"/>
        </w:rPr>
        <w:t xml:space="preserve"> </w:t>
      </w:r>
      <w:r w:rsidR="007A5D05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AB7552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4C7D8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DA41B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 w:cs="Times New Roman"/>
          <w:sz w:val="26"/>
          <w:szCs w:val="26"/>
        </w:rPr>
        <w:t xml:space="preserve"> </w:t>
      </w:r>
      <w:r w:rsidR="004C7D8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</w:t>
      </w:r>
      <w:r w:rsidR="004C7D82" w:rsidRPr="004C7D82">
        <w:rPr>
          <w:rFonts w:ascii="Times New Roman" w:hAnsi="Times New Roman" w:cs="Times New Roman"/>
          <w:sz w:val="26"/>
          <w:szCs w:val="26"/>
          <w:u w:val="single"/>
        </w:rPr>
        <w:t xml:space="preserve"> инспектор</w:t>
      </w:r>
      <w:r w:rsidR="004C7D82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423BFB" w:rsidRPr="004C7D8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423BF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B100DA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5376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5376FC" w:rsidRPr="0019736F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3A7518" w:rsidRDefault="00DF06E7" w:rsidP="00FD1C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F41961" w:rsidRPr="00353CC4" w:rsidRDefault="00F41961" w:rsidP="00F419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F41961" w:rsidRPr="00353CC4" w:rsidRDefault="00F41961" w:rsidP="00F419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F41961" w:rsidRPr="00353CC4" w:rsidRDefault="00F41961" w:rsidP="00F4196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F41961" w:rsidRPr="00353CC4" w:rsidRDefault="00F41961" w:rsidP="00F419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 xml:space="preserve">Налоговый кодекс Российской Федерации; </w:t>
      </w:r>
    </w:p>
    <w:p w:rsidR="00F41961" w:rsidRPr="00353CC4" w:rsidRDefault="00F41961" w:rsidP="00F419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F41961" w:rsidRPr="00353CC4" w:rsidRDefault="00F41961" w:rsidP="00F4196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F41961" w:rsidRPr="00353CC4" w:rsidRDefault="00F41961" w:rsidP="00F4196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F41961" w:rsidRPr="00353CC4" w:rsidRDefault="00F41961" w:rsidP="00F4196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F41961" w:rsidRPr="00353CC4" w:rsidRDefault="00F41961" w:rsidP="00F4196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F41961" w:rsidRPr="00353CC4" w:rsidRDefault="00F41961" w:rsidP="00F4196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F41961" w:rsidRPr="00353CC4" w:rsidRDefault="00F41961" w:rsidP="00F4196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F41961" w:rsidRPr="00353CC4" w:rsidRDefault="00F41961" w:rsidP="00F4196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F41961" w:rsidRPr="00353CC4" w:rsidRDefault="00F41961" w:rsidP="00F4196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F41961" w:rsidRPr="00353CC4" w:rsidRDefault="00F41961" w:rsidP="00F4196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F41961" w:rsidRPr="00353CC4" w:rsidRDefault="00F41961" w:rsidP="00F4196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F41961" w:rsidRPr="00353CC4" w:rsidRDefault="00F41961" w:rsidP="00F4196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F41961" w:rsidRPr="00353CC4" w:rsidRDefault="00F41961" w:rsidP="00F4196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F41961" w:rsidRPr="00353CC4" w:rsidRDefault="00F41961" w:rsidP="00F4196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;</w:t>
      </w:r>
    </w:p>
    <w:p w:rsidR="00F41961" w:rsidRPr="00353CC4" w:rsidRDefault="00F41961" w:rsidP="00F4196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ндивидуальных предпринимателей»;</w:t>
      </w:r>
    </w:p>
    <w:p w:rsidR="007B1781" w:rsidRPr="00FD5625" w:rsidRDefault="00F41961" w:rsidP="00F41961">
      <w:pPr>
        <w:pStyle w:val="a8"/>
        <w:ind w:firstLine="709"/>
        <w:jc w:val="both"/>
        <w:rPr>
          <w:rFonts w:ascii="Times New Roman" w:hAnsi="Times New Roman"/>
          <w:color w:val="00B0F0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.</w:t>
      </w:r>
    </w:p>
    <w:p w:rsidR="00DF06E7" w:rsidRPr="00046A51" w:rsidRDefault="00423BFB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  <w:lang w:val="ru-RU"/>
        </w:rPr>
        <w:t xml:space="preserve"> инспектор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F41961" w:rsidRPr="00353CC4" w:rsidRDefault="00F41961" w:rsidP="00F41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F41961" w:rsidRPr="00353CC4" w:rsidRDefault="00F41961" w:rsidP="00F41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F41961" w:rsidRPr="00353CC4" w:rsidRDefault="00F41961" w:rsidP="00F41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F41961" w:rsidRPr="00353CC4" w:rsidRDefault="00F41961" w:rsidP="00F41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AB7552" w:rsidRPr="00FD1CEE" w:rsidRDefault="00F41961" w:rsidP="00F41961">
      <w:pPr>
        <w:pStyle w:val="a8"/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4A7260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инструкции по делопроизводству</w:t>
      </w:r>
      <w:r w:rsidR="00AB7552" w:rsidRPr="00FD1CEE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.</w:t>
      </w:r>
    </w:p>
    <w:p w:rsidR="00AB7552" w:rsidRPr="00353CC4" w:rsidRDefault="00AB7552" w:rsidP="00AB7552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B7552" w:rsidRPr="00353CC4" w:rsidRDefault="00AB7552" w:rsidP="00AB7552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B7552" w:rsidRPr="00353CC4" w:rsidRDefault="00AB7552" w:rsidP="00AB7552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AB7552" w:rsidRPr="00353CC4" w:rsidRDefault="00AB7552" w:rsidP="00AB7552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AB7552" w:rsidRPr="00353CC4" w:rsidRDefault="00AB7552" w:rsidP="00AB7552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F41961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Pr="00AB7552" w:rsidRDefault="00AB7552" w:rsidP="00AB75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AB7552" w:rsidRPr="00353CC4" w:rsidRDefault="00AB7552" w:rsidP="00AB75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AB7552" w:rsidRPr="00353CC4" w:rsidRDefault="00AB7552" w:rsidP="00AB75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AB7552" w:rsidRPr="00353CC4" w:rsidRDefault="00AB7552" w:rsidP="00AB75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AB7552" w:rsidRPr="00353CC4" w:rsidRDefault="00AB7552" w:rsidP="00AB7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AB7552" w:rsidRPr="00353CC4" w:rsidRDefault="00AB7552" w:rsidP="00AB75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AB7552" w:rsidRPr="00353CC4" w:rsidRDefault="00AB7552" w:rsidP="00AB75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AB7552" w:rsidRPr="00353CC4" w:rsidRDefault="00AB7552" w:rsidP="00AB75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AB7552" w:rsidRPr="00353CC4" w:rsidRDefault="00AB7552" w:rsidP="00AB75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государственных услуг в электронной форме;</w:t>
      </w:r>
    </w:p>
    <w:p w:rsidR="00AB7552" w:rsidRPr="00353CC4" w:rsidRDefault="00AB7552" w:rsidP="00AB75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 государственных услуг;</w:t>
      </w:r>
    </w:p>
    <w:p w:rsidR="00AB7552" w:rsidRPr="00353CC4" w:rsidRDefault="00AB7552" w:rsidP="00AB75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обязанности государственных органов, предоставляющих государственные услуги;</w:t>
      </w:r>
    </w:p>
    <w:p w:rsidR="0024581C" w:rsidRPr="00AB7552" w:rsidRDefault="00AB7552" w:rsidP="00AB7552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pacing w:val="-2"/>
          <w:sz w:val="28"/>
          <w:szCs w:val="28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стандарт предоставления государственной услуги: требования и порядок разработки.</w:t>
      </w:r>
    </w:p>
    <w:p w:rsidR="0024581C" w:rsidRPr="00423BFB" w:rsidRDefault="00DF06E7" w:rsidP="00423B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AB7552" w:rsidRPr="00353CC4" w:rsidRDefault="00AB7552" w:rsidP="00AB7552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477362578"/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1"/>
    </w:p>
    <w:p w:rsidR="00562D1A" w:rsidRPr="00562D1A" w:rsidRDefault="00AB7552" w:rsidP="00AB7552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bookmarkStart w:id="2" w:name="_Toc477362579"/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F41961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а также реестра дисквалифицированных лиц и предоставления содержащихся в них сведений</w:t>
      </w:r>
      <w:bookmarkEnd w:id="2"/>
    </w:p>
    <w:p w:rsidR="00FC44A9" w:rsidRPr="00DA41BF" w:rsidRDefault="00F41961" w:rsidP="00DA41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 xml:space="preserve">          </w:t>
      </w:r>
      <w:r w:rsidR="00877F44"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="00877F44"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AB7552" w:rsidRPr="004526BB" w:rsidRDefault="00AB7552" w:rsidP="00AB75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AB7552" w:rsidRPr="004526BB" w:rsidRDefault="00AB7552" w:rsidP="00AB75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562D1A" w:rsidRDefault="00AB7552" w:rsidP="00AB7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B1A5A" w:rsidRPr="00AB7552" w:rsidRDefault="00DF06E7" w:rsidP="00AB75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895218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</w:t>
      </w:r>
      <w:r w:rsidR="00895218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895218">
        <w:rPr>
          <w:rFonts w:ascii="Times New Roman" w:hAnsi="Times New Roman"/>
          <w:sz w:val="26"/>
          <w:szCs w:val="26"/>
          <w:u w:val="single"/>
        </w:rPr>
        <w:t>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  <w:r w:rsidR="008D75CB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5B1A5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 w:rsidRPr="00AB755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Юридический отдел</w:t>
      </w:r>
      <w:r w:rsidR="00AB7552" w:rsidRPr="00AB755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№2</w:t>
      </w:r>
      <w:r w:rsidR="005B1A5A" w:rsidRPr="00AB755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DF06E7" w:rsidRDefault="00895218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="00DF06E7" w:rsidRPr="00AB755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AB7552" w:rsidRPr="00AB7552" w:rsidRDefault="00AB7552" w:rsidP="00AB7552">
      <w:pPr>
        <w:pStyle w:val="aa"/>
        <w:suppressAutoHyphens/>
        <w:ind w:firstLine="720"/>
        <w:contextualSpacing/>
        <w:rPr>
          <w:bCs/>
          <w:iCs/>
          <w:sz w:val="26"/>
          <w:szCs w:val="26"/>
        </w:rPr>
      </w:pPr>
      <w:r>
        <w:rPr>
          <w:bCs/>
          <w:iCs/>
        </w:rPr>
        <w:t xml:space="preserve">- </w:t>
      </w:r>
      <w:r>
        <w:rPr>
          <w:bCs/>
          <w:iCs/>
          <w:sz w:val="26"/>
          <w:szCs w:val="26"/>
        </w:rPr>
        <w:t>проводить контрольные мероприятия</w:t>
      </w:r>
      <w:r w:rsidRPr="00AB7552">
        <w:rPr>
          <w:bCs/>
          <w:iCs/>
          <w:sz w:val="26"/>
          <w:szCs w:val="26"/>
        </w:rPr>
        <w:t xml:space="preserve"> по проверке достоверности</w:t>
      </w:r>
      <w:r w:rsidR="00DD1583">
        <w:rPr>
          <w:bCs/>
          <w:iCs/>
          <w:sz w:val="26"/>
          <w:szCs w:val="26"/>
        </w:rPr>
        <w:t xml:space="preserve"> </w:t>
      </w:r>
      <w:proofErr w:type="gramStart"/>
      <w:r w:rsidR="00DD1583">
        <w:rPr>
          <w:bCs/>
          <w:iCs/>
          <w:sz w:val="26"/>
          <w:szCs w:val="26"/>
        </w:rPr>
        <w:t>сведений</w:t>
      </w:r>
      <w:proofErr w:type="gramEnd"/>
      <w:r w:rsidRPr="00AB7552">
        <w:rPr>
          <w:bCs/>
          <w:iCs/>
          <w:sz w:val="26"/>
          <w:szCs w:val="26"/>
        </w:rPr>
        <w:t xml:space="preserve"> </w:t>
      </w:r>
      <w:r w:rsidR="00F41961">
        <w:rPr>
          <w:bCs/>
          <w:iCs/>
          <w:sz w:val="26"/>
          <w:szCs w:val="26"/>
        </w:rPr>
        <w:t>включаемых и включенных в ЕГРЮЛ</w:t>
      </w:r>
      <w:r w:rsidRPr="00AB7552">
        <w:rPr>
          <w:bCs/>
          <w:iCs/>
          <w:sz w:val="26"/>
          <w:szCs w:val="26"/>
        </w:rPr>
        <w:t>;</w:t>
      </w:r>
    </w:p>
    <w:p w:rsidR="00AB7552" w:rsidRPr="00AB7552" w:rsidRDefault="00AB7552" w:rsidP="00AB7552">
      <w:pPr>
        <w:pStyle w:val="aa"/>
        <w:suppressAutoHyphens/>
        <w:ind w:firstLine="720"/>
        <w:contextualSpacing/>
        <w:rPr>
          <w:sz w:val="26"/>
          <w:szCs w:val="26"/>
        </w:rPr>
      </w:pPr>
      <w:r>
        <w:rPr>
          <w:bCs/>
          <w:iCs/>
          <w:sz w:val="26"/>
          <w:szCs w:val="26"/>
        </w:rPr>
        <w:t>- составлять заключения</w:t>
      </w:r>
      <w:r w:rsidRPr="00AB7552">
        <w:rPr>
          <w:bCs/>
          <w:iCs/>
          <w:sz w:val="26"/>
          <w:szCs w:val="26"/>
        </w:rPr>
        <w:t xml:space="preserve"> по документам, представленным на государственную регистрацию юридических лиц, в отношении которых, </w:t>
      </w:r>
      <w:r w:rsidRPr="00AB7552">
        <w:rPr>
          <w:sz w:val="26"/>
          <w:szCs w:val="26"/>
        </w:rPr>
        <w:t>на основании судебных актов либо постановлений судебных приставов,</w:t>
      </w:r>
      <w:r w:rsidRPr="00AB7552">
        <w:rPr>
          <w:bCs/>
          <w:iCs/>
          <w:sz w:val="26"/>
          <w:szCs w:val="26"/>
        </w:rPr>
        <w:t xml:space="preserve"> установлены </w:t>
      </w:r>
      <w:r w:rsidRPr="00AB7552">
        <w:rPr>
          <w:sz w:val="26"/>
          <w:szCs w:val="26"/>
        </w:rPr>
        <w:t>обеспечительные меры;</w:t>
      </w:r>
    </w:p>
    <w:p w:rsidR="00AB7552" w:rsidRPr="00AB7552" w:rsidRDefault="00AB7552" w:rsidP="00AB7552">
      <w:pPr>
        <w:pStyle w:val="aa"/>
        <w:suppressAutoHyphens/>
        <w:ind w:firstLine="720"/>
        <w:contextualSpacing/>
        <w:rPr>
          <w:sz w:val="26"/>
          <w:szCs w:val="26"/>
        </w:rPr>
      </w:pPr>
      <w:r w:rsidRPr="00AB7552">
        <w:rPr>
          <w:bCs/>
          <w:iCs/>
          <w:sz w:val="26"/>
          <w:szCs w:val="26"/>
        </w:rPr>
        <w:t xml:space="preserve">- </w:t>
      </w:r>
      <w:r>
        <w:rPr>
          <w:bCs/>
          <w:iCs/>
          <w:sz w:val="26"/>
          <w:szCs w:val="26"/>
        </w:rPr>
        <w:t>составлять заключения</w:t>
      </w:r>
      <w:r w:rsidRPr="00AB7552">
        <w:rPr>
          <w:bCs/>
          <w:iCs/>
          <w:sz w:val="26"/>
          <w:szCs w:val="26"/>
        </w:rPr>
        <w:t xml:space="preserve"> по документам, представленным на государственную регистрацию юридических лиц, в отношении которых Информационный ресурс «Ограничения»</w:t>
      </w:r>
      <w:r w:rsidRPr="00AB7552">
        <w:rPr>
          <w:sz w:val="26"/>
          <w:szCs w:val="26"/>
        </w:rPr>
        <w:t xml:space="preserve"> содержит предупредительные меры; </w:t>
      </w:r>
    </w:p>
    <w:p w:rsidR="00AB7552" w:rsidRPr="00AB7552" w:rsidRDefault="00AB7552" w:rsidP="00AB7552">
      <w:pPr>
        <w:pStyle w:val="aa"/>
        <w:suppressAutoHyphens/>
        <w:ind w:firstLine="720"/>
        <w:contextualSpacing/>
        <w:rPr>
          <w:bCs/>
          <w:iCs/>
          <w:sz w:val="26"/>
          <w:szCs w:val="26"/>
        </w:rPr>
      </w:pPr>
      <w:r w:rsidRPr="00AB7552">
        <w:rPr>
          <w:bCs/>
          <w:iCs/>
          <w:sz w:val="26"/>
          <w:szCs w:val="26"/>
        </w:rPr>
        <w:t>-</w:t>
      </w:r>
      <w:r>
        <w:rPr>
          <w:bCs/>
          <w:iCs/>
          <w:sz w:val="26"/>
          <w:szCs w:val="26"/>
        </w:rPr>
        <w:t xml:space="preserve"> составлять Протоколы</w:t>
      </w:r>
      <w:r w:rsidRPr="00AB7552">
        <w:rPr>
          <w:bCs/>
          <w:iCs/>
          <w:sz w:val="26"/>
          <w:szCs w:val="26"/>
        </w:rPr>
        <w:t xml:space="preserve"> об администрати</w:t>
      </w:r>
      <w:r>
        <w:rPr>
          <w:bCs/>
          <w:iCs/>
          <w:sz w:val="26"/>
          <w:szCs w:val="26"/>
        </w:rPr>
        <w:t>вном правонарушении, Определения</w:t>
      </w:r>
      <w:r w:rsidRPr="00AB7552">
        <w:rPr>
          <w:bCs/>
          <w:iCs/>
          <w:sz w:val="26"/>
          <w:szCs w:val="26"/>
        </w:rPr>
        <w:t xml:space="preserve"> об отказе в возбуждении администра</w:t>
      </w:r>
      <w:r>
        <w:rPr>
          <w:bCs/>
          <w:iCs/>
          <w:sz w:val="26"/>
          <w:szCs w:val="26"/>
        </w:rPr>
        <w:t>тивного производства, подготавливать проекты</w:t>
      </w:r>
      <w:r w:rsidRPr="00AB7552">
        <w:rPr>
          <w:bCs/>
          <w:iCs/>
          <w:sz w:val="26"/>
          <w:szCs w:val="26"/>
        </w:rPr>
        <w:t xml:space="preserve"> Постановлений об административн</w:t>
      </w:r>
      <w:r w:rsidR="001C4407">
        <w:rPr>
          <w:bCs/>
          <w:iCs/>
          <w:sz w:val="26"/>
          <w:szCs w:val="26"/>
        </w:rPr>
        <w:t xml:space="preserve">ом правонарушении; осуществлять действия, </w:t>
      </w:r>
      <w:r w:rsidR="001C4407">
        <w:rPr>
          <w:bCs/>
          <w:iCs/>
          <w:sz w:val="26"/>
          <w:szCs w:val="26"/>
        </w:rPr>
        <w:lastRenderedPageBreak/>
        <w:t>отнесенные</w:t>
      </w:r>
      <w:r w:rsidRPr="00AB7552">
        <w:rPr>
          <w:bCs/>
          <w:iCs/>
          <w:sz w:val="26"/>
          <w:szCs w:val="26"/>
        </w:rPr>
        <w:t xml:space="preserve"> к компетенции органов, осуществляющих государственную регистрацию, Кодексом Российской Федерации об административных правонарушениях;</w:t>
      </w:r>
    </w:p>
    <w:p w:rsidR="00AB7552" w:rsidRDefault="00AB7552" w:rsidP="00AB7552">
      <w:pPr>
        <w:pStyle w:val="aa"/>
        <w:suppressAutoHyphens/>
        <w:ind w:firstLine="720"/>
        <w:contextualSpacing/>
        <w:rPr>
          <w:bCs/>
          <w:iCs/>
          <w:sz w:val="26"/>
          <w:szCs w:val="26"/>
        </w:rPr>
      </w:pPr>
      <w:r w:rsidRPr="00AB7552">
        <w:rPr>
          <w:bCs/>
          <w:iCs/>
          <w:sz w:val="26"/>
          <w:szCs w:val="26"/>
        </w:rPr>
        <w:t>-</w:t>
      </w:r>
      <w:r w:rsidR="001C4407">
        <w:rPr>
          <w:bCs/>
          <w:iCs/>
          <w:sz w:val="26"/>
          <w:szCs w:val="26"/>
        </w:rPr>
        <w:t xml:space="preserve"> проводить опросы</w:t>
      </w:r>
      <w:r w:rsidRPr="00AB7552">
        <w:rPr>
          <w:bCs/>
          <w:iCs/>
          <w:sz w:val="26"/>
          <w:szCs w:val="26"/>
        </w:rPr>
        <w:t xml:space="preserve"> привлекаемых к ответственности лиц и свидетелей, получ</w:t>
      </w:r>
      <w:r w:rsidR="001C4407">
        <w:rPr>
          <w:bCs/>
          <w:iCs/>
          <w:sz w:val="26"/>
          <w:szCs w:val="26"/>
        </w:rPr>
        <w:t>ать объяснения</w:t>
      </w:r>
      <w:r w:rsidRPr="00AB7552">
        <w:rPr>
          <w:bCs/>
          <w:iCs/>
          <w:sz w:val="26"/>
          <w:szCs w:val="26"/>
        </w:rPr>
        <w:t>, сбор документов и иных доказательств;</w:t>
      </w:r>
    </w:p>
    <w:p w:rsidR="00FD1CEE" w:rsidRPr="00AB7552" w:rsidRDefault="00FD1CEE" w:rsidP="00AB7552">
      <w:pPr>
        <w:pStyle w:val="aa"/>
        <w:suppressAutoHyphens/>
        <w:ind w:firstLine="720"/>
        <w:contextualSpacing/>
        <w:rPr>
          <w:bCs/>
          <w:iCs/>
          <w:sz w:val="26"/>
          <w:szCs w:val="26"/>
        </w:rPr>
      </w:pPr>
      <w:r>
        <w:rPr>
          <w:sz w:val="26"/>
          <w:szCs w:val="26"/>
        </w:rPr>
        <w:t>-  вносить в ЕГРЮЛ записи о недостоверности содержащихся в нем сведений;</w:t>
      </w:r>
    </w:p>
    <w:p w:rsidR="00AB7552" w:rsidRPr="00AB7552" w:rsidRDefault="001C4407" w:rsidP="00AB7552">
      <w:pPr>
        <w:pStyle w:val="aa"/>
        <w:suppressAutoHyphens/>
        <w:ind w:firstLine="720"/>
        <w:contextualSpacing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- защищать государственные интересы</w:t>
      </w:r>
      <w:r w:rsidR="00AB7552" w:rsidRPr="00AB7552">
        <w:rPr>
          <w:bCs/>
          <w:iCs/>
          <w:sz w:val="26"/>
          <w:szCs w:val="26"/>
        </w:rPr>
        <w:t xml:space="preserve"> в арбитражных судах и судах общей юрисдикции, </w:t>
      </w:r>
      <w:r w:rsidR="00AB7552" w:rsidRPr="00AB7552">
        <w:rPr>
          <w:sz w:val="26"/>
          <w:szCs w:val="26"/>
        </w:rPr>
        <w:t xml:space="preserve">мировых судах, </w:t>
      </w:r>
      <w:r w:rsidR="00AB7552" w:rsidRPr="00AB7552">
        <w:rPr>
          <w:bCs/>
          <w:iCs/>
          <w:sz w:val="26"/>
          <w:szCs w:val="26"/>
        </w:rPr>
        <w:t>оформление и предъявление в суды общей юрисдикции и арбитражные суды исков, отзывов и ходатайств по всем основаниям в соответствии с законодательством Российской Федерации, п</w:t>
      </w:r>
      <w:r w:rsidR="00AB7552" w:rsidRPr="00AB7552">
        <w:rPr>
          <w:bCs/>
          <w:iCs/>
          <w:spacing w:val="4"/>
          <w:sz w:val="26"/>
          <w:szCs w:val="26"/>
        </w:rPr>
        <w:t>роведение анализа судебной практики по делам, связанным с государственной регистрацией,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предпринимателей;</w:t>
      </w:r>
    </w:p>
    <w:p w:rsidR="00AB7552" w:rsidRPr="00AB7552" w:rsidRDefault="00AB7552" w:rsidP="00AB7552">
      <w:pPr>
        <w:pStyle w:val="aa"/>
        <w:suppressAutoHyphens/>
        <w:ind w:firstLine="720"/>
        <w:contextualSpacing/>
        <w:rPr>
          <w:bCs/>
          <w:iCs/>
          <w:sz w:val="26"/>
          <w:szCs w:val="26"/>
        </w:rPr>
      </w:pPr>
      <w:r w:rsidRPr="00AB7552">
        <w:rPr>
          <w:sz w:val="26"/>
          <w:szCs w:val="26"/>
        </w:rPr>
        <w:t xml:space="preserve">- </w:t>
      </w:r>
      <w:r w:rsidR="001C4407">
        <w:rPr>
          <w:bCs/>
          <w:iCs/>
          <w:sz w:val="26"/>
          <w:szCs w:val="26"/>
        </w:rPr>
        <w:t xml:space="preserve">осуществлять </w:t>
      </w:r>
      <w:r w:rsidRPr="00AB7552">
        <w:rPr>
          <w:sz w:val="26"/>
          <w:szCs w:val="26"/>
        </w:rPr>
        <w:t>ведение</w:t>
      </w:r>
      <w:r w:rsidRPr="00AB7552">
        <w:rPr>
          <w:bCs/>
          <w:iCs/>
          <w:sz w:val="26"/>
          <w:szCs w:val="26"/>
        </w:rPr>
        <w:t xml:space="preserve"> Информационного ресурса «Ограничения»</w:t>
      </w:r>
      <w:r w:rsidRPr="00AB7552">
        <w:rPr>
          <w:sz w:val="26"/>
          <w:szCs w:val="26"/>
        </w:rPr>
        <w:t xml:space="preserve"> в части установления предупредительных мер на основании обращений уполномоченных </w:t>
      </w:r>
      <w:r w:rsidRPr="00AB7552">
        <w:rPr>
          <w:spacing w:val="4"/>
          <w:sz w:val="26"/>
          <w:szCs w:val="26"/>
        </w:rPr>
        <w:t xml:space="preserve">граждан, </w:t>
      </w:r>
      <w:r w:rsidRPr="00AB7552">
        <w:rPr>
          <w:sz w:val="26"/>
          <w:szCs w:val="26"/>
        </w:rPr>
        <w:t xml:space="preserve">юридических лиц, государственных органов; </w:t>
      </w:r>
    </w:p>
    <w:p w:rsidR="00AB7552" w:rsidRPr="00AB7552" w:rsidRDefault="00AB7552" w:rsidP="00AB7552">
      <w:pPr>
        <w:pStyle w:val="aa"/>
        <w:suppressAutoHyphens/>
        <w:ind w:firstLine="720"/>
        <w:contextualSpacing/>
        <w:rPr>
          <w:sz w:val="26"/>
          <w:szCs w:val="26"/>
        </w:rPr>
      </w:pPr>
      <w:r w:rsidRPr="00AB7552">
        <w:rPr>
          <w:spacing w:val="4"/>
          <w:sz w:val="26"/>
          <w:szCs w:val="26"/>
        </w:rPr>
        <w:t>-</w:t>
      </w:r>
      <w:r w:rsidR="001C4407">
        <w:rPr>
          <w:spacing w:val="4"/>
          <w:sz w:val="26"/>
          <w:szCs w:val="26"/>
        </w:rPr>
        <w:t xml:space="preserve"> рассматривать заявления, обращения, запросы, предложения</w:t>
      </w:r>
      <w:r w:rsidRPr="00AB7552">
        <w:rPr>
          <w:spacing w:val="4"/>
          <w:sz w:val="26"/>
          <w:szCs w:val="26"/>
        </w:rPr>
        <w:t>, жалоб</w:t>
      </w:r>
      <w:r w:rsidR="001C4407">
        <w:rPr>
          <w:spacing w:val="4"/>
          <w:sz w:val="26"/>
          <w:szCs w:val="26"/>
        </w:rPr>
        <w:t>ы</w:t>
      </w:r>
      <w:r w:rsidRPr="00AB7552">
        <w:rPr>
          <w:spacing w:val="4"/>
          <w:sz w:val="26"/>
          <w:szCs w:val="26"/>
        </w:rPr>
        <w:t xml:space="preserve"> граждан, </w:t>
      </w:r>
      <w:r w:rsidRPr="00AB7552">
        <w:rPr>
          <w:sz w:val="26"/>
          <w:szCs w:val="26"/>
        </w:rPr>
        <w:t>юридических лиц, государствен</w:t>
      </w:r>
      <w:r w:rsidR="001C4407">
        <w:rPr>
          <w:sz w:val="26"/>
          <w:szCs w:val="26"/>
        </w:rPr>
        <w:t>ных органов, а также подготавливать ответы и заключения</w:t>
      </w:r>
      <w:r w:rsidRPr="00AB7552">
        <w:rPr>
          <w:sz w:val="26"/>
          <w:szCs w:val="26"/>
        </w:rPr>
        <w:t xml:space="preserve"> на них;</w:t>
      </w:r>
    </w:p>
    <w:p w:rsidR="00AB7552" w:rsidRDefault="00AB7552" w:rsidP="00AB755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AB7552">
        <w:rPr>
          <w:rFonts w:ascii="Times New Roman" w:hAnsi="Times New Roman" w:cs="Times New Roman"/>
          <w:sz w:val="26"/>
          <w:szCs w:val="26"/>
        </w:rPr>
        <w:t xml:space="preserve">   - </w:t>
      </w:r>
      <w:r w:rsidR="001C4407" w:rsidRPr="001C4407">
        <w:rPr>
          <w:rFonts w:ascii="Times New Roman" w:hAnsi="Times New Roman" w:cs="Times New Roman"/>
          <w:sz w:val="26"/>
          <w:szCs w:val="26"/>
        </w:rPr>
        <w:t>подготавливать</w:t>
      </w:r>
      <w:r w:rsidR="001C4407">
        <w:rPr>
          <w:sz w:val="26"/>
          <w:szCs w:val="26"/>
        </w:rPr>
        <w:t xml:space="preserve"> </w:t>
      </w:r>
      <w:r w:rsidR="001C4407">
        <w:rPr>
          <w:rFonts w:ascii="Times New Roman" w:hAnsi="Times New Roman" w:cs="Times New Roman"/>
          <w:sz w:val="26"/>
          <w:szCs w:val="26"/>
        </w:rPr>
        <w:t>письма, запросы и уведомления, направляемые</w:t>
      </w:r>
      <w:r w:rsidRPr="00AB7552">
        <w:rPr>
          <w:rFonts w:ascii="Times New Roman" w:hAnsi="Times New Roman" w:cs="Times New Roman"/>
          <w:sz w:val="26"/>
          <w:szCs w:val="26"/>
        </w:rPr>
        <w:t xml:space="preserve"> гражданам и в организации;</w:t>
      </w:r>
    </w:p>
    <w:p w:rsidR="00AB7552" w:rsidRDefault="00AB7552" w:rsidP="00AB755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B7552">
        <w:rPr>
          <w:rFonts w:ascii="Times New Roman" w:hAnsi="Times New Roman" w:cs="Times New Roman"/>
          <w:bCs/>
          <w:iCs/>
          <w:sz w:val="26"/>
          <w:szCs w:val="26"/>
        </w:rPr>
        <w:t xml:space="preserve">- </w:t>
      </w:r>
      <w:r w:rsidR="001C4407">
        <w:rPr>
          <w:rFonts w:ascii="Times New Roman" w:hAnsi="Times New Roman" w:cs="Times New Roman"/>
          <w:sz w:val="26"/>
          <w:szCs w:val="26"/>
        </w:rPr>
        <w:t>формировать выписки</w:t>
      </w:r>
      <w:r w:rsidRPr="00AB7552">
        <w:rPr>
          <w:rFonts w:ascii="Times New Roman" w:hAnsi="Times New Roman" w:cs="Times New Roman"/>
          <w:sz w:val="26"/>
          <w:szCs w:val="26"/>
        </w:rPr>
        <w:t xml:space="preserve"> из ЕГРЮЛ в рамках </w:t>
      </w:r>
      <w:r w:rsidR="00F41961">
        <w:rPr>
          <w:rFonts w:ascii="Times New Roman" w:hAnsi="Times New Roman" w:cs="Times New Roman"/>
          <w:sz w:val="26"/>
          <w:szCs w:val="26"/>
        </w:rPr>
        <w:t>положений отдела</w:t>
      </w:r>
      <w:r w:rsidRPr="00AB7552">
        <w:rPr>
          <w:rFonts w:ascii="Times New Roman" w:hAnsi="Times New Roman" w:cs="Times New Roman"/>
          <w:sz w:val="26"/>
          <w:szCs w:val="26"/>
        </w:rPr>
        <w:t>;</w:t>
      </w:r>
    </w:p>
    <w:p w:rsidR="00F41961" w:rsidRPr="004A7260" w:rsidRDefault="00F41961" w:rsidP="00F4196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- </w:t>
      </w:r>
      <w:r w:rsidRPr="004A7260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4A7260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4A7260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F41961" w:rsidRPr="004A7260" w:rsidRDefault="00F41961" w:rsidP="00F41961">
      <w:pPr>
        <w:numPr>
          <w:ilvl w:val="0"/>
          <w:numId w:val="6"/>
        </w:numPr>
        <w:tabs>
          <w:tab w:val="num" w:pos="0"/>
          <w:tab w:val="left" w:pos="90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ru-RU"/>
        </w:rPr>
      </w:pPr>
      <w:r w:rsidRPr="004A726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F41961" w:rsidRPr="00AB7552" w:rsidRDefault="00F41961" w:rsidP="00F4196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bCs/>
          <w:iCs/>
          <w:color w:val="000000" w:themeColor="text1"/>
          <w:sz w:val="26"/>
          <w:szCs w:val="26"/>
        </w:rPr>
        <w:t xml:space="preserve">- </w:t>
      </w:r>
      <w:r w:rsidRPr="004A7260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4A7260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1C4407" w:rsidRDefault="00AB7552" w:rsidP="001C4407">
      <w:pPr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B7552">
        <w:rPr>
          <w:rFonts w:ascii="Times New Roman" w:hAnsi="Times New Roman" w:cs="Times New Roman"/>
          <w:sz w:val="26"/>
          <w:szCs w:val="26"/>
        </w:rPr>
        <w:t>- работа</w:t>
      </w:r>
      <w:r w:rsidR="001C4407">
        <w:rPr>
          <w:rFonts w:ascii="Times New Roman" w:hAnsi="Times New Roman" w:cs="Times New Roman"/>
          <w:sz w:val="26"/>
          <w:szCs w:val="26"/>
        </w:rPr>
        <w:t>ть</w:t>
      </w:r>
      <w:r w:rsidRPr="00AB7552">
        <w:rPr>
          <w:rFonts w:ascii="Times New Roman" w:hAnsi="Times New Roman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AB7552" w:rsidRPr="001C4407" w:rsidRDefault="001C4407" w:rsidP="001C4407">
      <w:pPr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- консультировать население</w:t>
      </w:r>
      <w:r w:rsidR="00AB7552" w:rsidRPr="00AB7552">
        <w:rPr>
          <w:rFonts w:ascii="Times New Roman" w:hAnsi="Times New Roman" w:cs="Times New Roman"/>
          <w:bCs/>
          <w:iCs/>
          <w:sz w:val="26"/>
          <w:szCs w:val="26"/>
        </w:rPr>
        <w:t xml:space="preserve"> по вопросам законодательства о государственной регистрации юридических лиц, а также по вопросам административного производства;</w:t>
      </w:r>
    </w:p>
    <w:p w:rsidR="00AB7552" w:rsidRPr="00AB7552" w:rsidRDefault="00AB7552" w:rsidP="00AB7552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iCs/>
          <w:spacing w:val="4"/>
          <w:sz w:val="26"/>
          <w:szCs w:val="26"/>
        </w:rPr>
      </w:pPr>
      <w:r w:rsidRPr="00AB7552">
        <w:rPr>
          <w:rFonts w:ascii="Times New Roman" w:hAnsi="Times New Roman" w:cs="Times New Roman"/>
          <w:bCs/>
          <w:iCs/>
          <w:sz w:val="26"/>
          <w:szCs w:val="26"/>
        </w:rPr>
        <w:t xml:space="preserve"> - подго</w:t>
      </w:r>
      <w:r w:rsidR="001C4407">
        <w:rPr>
          <w:rFonts w:ascii="Times New Roman" w:hAnsi="Times New Roman" w:cs="Times New Roman"/>
          <w:bCs/>
          <w:iCs/>
          <w:sz w:val="26"/>
          <w:szCs w:val="26"/>
        </w:rPr>
        <w:t>тавливать проекты</w:t>
      </w:r>
      <w:r w:rsidRPr="00AB7552">
        <w:rPr>
          <w:rFonts w:ascii="Times New Roman" w:hAnsi="Times New Roman" w:cs="Times New Roman"/>
          <w:bCs/>
          <w:iCs/>
          <w:sz w:val="26"/>
          <w:szCs w:val="26"/>
        </w:rPr>
        <w:t xml:space="preserve"> документов</w:t>
      </w:r>
      <w:r w:rsidRPr="00AB7552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 и справочных материалов по предмету деятельности отдела;</w:t>
      </w:r>
    </w:p>
    <w:p w:rsidR="00AB7552" w:rsidRDefault="00AB7552" w:rsidP="00AB755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B7552">
        <w:rPr>
          <w:rFonts w:ascii="Times New Roman" w:hAnsi="Times New Roman" w:cs="Times New Roman"/>
          <w:sz w:val="26"/>
          <w:szCs w:val="26"/>
        </w:rPr>
        <w:t xml:space="preserve">   - формирова</w:t>
      </w:r>
      <w:r w:rsidR="001C4407">
        <w:rPr>
          <w:rFonts w:ascii="Times New Roman" w:hAnsi="Times New Roman" w:cs="Times New Roman"/>
          <w:sz w:val="26"/>
          <w:szCs w:val="26"/>
        </w:rPr>
        <w:t>ть установленную отчетность</w:t>
      </w:r>
      <w:r w:rsidRPr="00AB7552">
        <w:rPr>
          <w:rFonts w:ascii="Times New Roman" w:hAnsi="Times New Roman" w:cs="Times New Roman"/>
          <w:sz w:val="26"/>
          <w:szCs w:val="26"/>
        </w:rPr>
        <w:t xml:space="preserve"> по предмету деятельности отдела; </w:t>
      </w:r>
    </w:p>
    <w:p w:rsidR="00AB7552" w:rsidRPr="00AB7552" w:rsidRDefault="00AB7552" w:rsidP="00AB755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pacing w:val="4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AB7552">
        <w:rPr>
          <w:rFonts w:ascii="Times New Roman" w:hAnsi="Times New Roman" w:cs="Times New Roman"/>
          <w:iCs/>
          <w:sz w:val="26"/>
          <w:szCs w:val="26"/>
        </w:rPr>
        <w:t>-</w:t>
      </w:r>
      <w:r w:rsidR="001C4407">
        <w:rPr>
          <w:rFonts w:ascii="Times New Roman" w:hAnsi="Times New Roman" w:cs="Times New Roman"/>
          <w:iCs/>
          <w:sz w:val="26"/>
          <w:szCs w:val="26"/>
        </w:rPr>
        <w:t xml:space="preserve"> обеспечить надлежащее хранение и использование</w:t>
      </w:r>
      <w:r w:rsidRPr="00AB7552">
        <w:rPr>
          <w:rFonts w:ascii="Times New Roman" w:hAnsi="Times New Roman" w:cs="Times New Roman"/>
          <w:iCs/>
          <w:sz w:val="26"/>
          <w:szCs w:val="26"/>
        </w:rPr>
        <w:t xml:space="preserve"> гербовой печати, закрепленной за отделом, в соответствии с распорядительными документами, действующими в </w:t>
      </w:r>
      <w:r w:rsidRPr="00AB7552">
        <w:rPr>
          <w:rFonts w:ascii="Times New Roman" w:hAnsi="Times New Roman" w:cs="Times New Roman"/>
          <w:bCs/>
          <w:sz w:val="26"/>
          <w:szCs w:val="26"/>
        </w:rPr>
        <w:t>Межрайонной ИФНС России №46 по г. Москве</w:t>
      </w:r>
      <w:r w:rsidRPr="00AB7552">
        <w:rPr>
          <w:rFonts w:ascii="Times New Roman" w:hAnsi="Times New Roman" w:cs="Times New Roman"/>
          <w:iCs/>
          <w:sz w:val="26"/>
          <w:szCs w:val="26"/>
        </w:rPr>
        <w:t>;</w:t>
      </w:r>
    </w:p>
    <w:p w:rsidR="00AB7552" w:rsidRPr="00AB7552" w:rsidRDefault="00AB7552" w:rsidP="00AB7552">
      <w:pPr>
        <w:tabs>
          <w:tab w:val="left" w:pos="0"/>
          <w:tab w:val="left" w:pos="90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B7552">
        <w:rPr>
          <w:rFonts w:ascii="Times New Roman" w:hAnsi="Times New Roman" w:cs="Times New Roman"/>
          <w:sz w:val="26"/>
          <w:szCs w:val="26"/>
        </w:rPr>
        <w:t xml:space="preserve">            - </w:t>
      </w:r>
      <w:r w:rsidR="001C4407">
        <w:rPr>
          <w:rFonts w:ascii="Times New Roman" w:hAnsi="Times New Roman" w:cs="Times New Roman"/>
          <w:sz w:val="26"/>
          <w:szCs w:val="26"/>
        </w:rPr>
        <w:t>обеспечить сохранность</w:t>
      </w:r>
      <w:r w:rsidRPr="00AB7552">
        <w:rPr>
          <w:rFonts w:ascii="Times New Roman" w:hAnsi="Times New Roman" w:cs="Times New Roman"/>
          <w:sz w:val="26"/>
          <w:szCs w:val="26"/>
        </w:rPr>
        <w:t xml:space="preserve"> служебных документов, бланков, печатей и штампов;</w:t>
      </w:r>
    </w:p>
    <w:p w:rsidR="00AB7552" w:rsidRPr="00AB7552" w:rsidRDefault="00AB7552" w:rsidP="00AB7552">
      <w:pPr>
        <w:tabs>
          <w:tab w:val="left" w:pos="0"/>
          <w:tab w:val="left" w:pos="90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B7552">
        <w:rPr>
          <w:rFonts w:ascii="Times New Roman" w:hAnsi="Times New Roman" w:cs="Times New Roman"/>
          <w:sz w:val="26"/>
          <w:szCs w:val="26"/>
        </w:rPr>
        <w:t xml:space="preserve">            - </w:t>
      </w:r>
      <w:r w:rsidR="001C4407">
        <w:rPr>
          <w:rFonts w:ascii="Times New Roman" w:hAnsi="Times New Roman" w:cs="Times New Roman"/>
          <w:sz w:val="26"/>
          <w:szCs w:val="26"/>
        </w:rPr>
        <w:t>соблюдать налоговую и иную охраняемую</w:t>
      </w:r>
      <w:r w:rsidRPr="00AB7552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AB7552" w:rsidRPr="00AB7552" w:rsidRDefault="00FC39F8" w:rsidP="00AB7552">
      <w:pPr>
        <w:tabs>
          <w:tab w:val="left" w:pos="900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AB7552" w:rsidRPr="00AB7552">
        <w:rPr>
          <w:rFonts w:ascii="Times New Roman" w:hAnsi="Times New Roman" w:cs="Times New Roman"/>
          <w:sz w:val="26"/>
          <w:szCs w:val="26"/>
        </w:rPr>
        <w:t xml:space="preserve">-   </w:t>
      </w:r>
      <w:r w:rsidR="001C4407">
        <w:rPr>
          <w:rFonts w:ascii="Times New Roman" w:hAnsi="Times New Roman" w:cs="Times New Roman"/>
          <w:sz w:val="26"/>
          <w:szCs w:val="26"/>
        </w:rPr>
        <w:t>соблюдать</w:t>
      </w:r>
      <w:r w:rsidR="00AB7552" w:rsidRPr="00AB7552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1C4407">
        <w:rPr>
          <w:rFonts w:ascii="Times New Roman" w:hAnsi="Times New Roman" w:cs="Times New Roman"/>
          <w:sz w:val="26"/>
          <w:szCs w:val="26"/>
        </w:rPr>
        <w:t>а</w:t>
      </w:r>
      <w:r w:rsidR="00AB7552" w:rsidRPr="00AB7552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этикета;</w:t>
      </w:r>
    </w:p>
    <w:p w:rsidR="0093654F" w:rsidRDefault="00AB7552" w:rsidP="00AB7552">
      <w:pPr>
        <w:tabs>
          <w:tab w:val="left" w:pos="900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B7552">
        <w:rPr>
          <w:rFonts w:ascii="Times New Roman" w:hAnsi="Times New Roman" w:cs="Times New Roman"/>
          <w:sz w:val="26"/>
          <w:szCs w:val="26"/>
        </w:rPr>
        <w:t xml:space="preserve">         </w:t>
      </w:r>
      <w:r w:rsidR="00FC39F8">
        <w:rPr>
          <w:rFonts w:ascii="Times New Roman" w:hAnsi="Times New Roman" w:cs="Times New Roman"/>
          <w:sz w:val="26"/>
          <w:szCs w:val="26"/>
        </w:rPr>
        <w:t xml:space="preserve">  </w:t>
      </w:r>
      <w:r w:rsidRPr="00AB7552">
        <w:rPr>
          <w:rFonts w:ascii="Times New Roman" w:hAnsi="Times New Roman" w:cs="Times New Roman"/>
          <w:b/>
          <w:sz w:val="26"/>
          <w:szCs w:val="26"/>
        </w:rPr>
        <w:t xml:space="preserve"> - </w:t>
      </w:r>
      <w:r w:rsidR="001C4407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</w:t>
      </w:r>
      <w:r w:rsidRPr="00AB7552">
        <w:rPr>
          <w:rFonts w:ascii="Times New Roman" w:hAnsi="Times New Roman" w:cs="Times New Roman"/>
          <w:sz w:val="26"/>
          <w:szCs w:val="26"/>
        </w:rPr>
        <w:t xml:space="preserve"> нача</w:t>
      </w:r>
      <w:r w:rsidR="0093654F">
        <w:rPr>
          <w:rFonts w:ascii="Times New Roman" w:hAnsi="Times New Roman" w:cs="Times New Roman"/>
          <w:sz w:val="26"/>
          <w:szCs w:val="26"/>
        </w:rPr>
        <w:t>льника отдела, его заместителей;</w:t>
      </w:r>
    </w:p>
    <w:p w:rsidR="0093654F" w:rsidRDefault="0093654F" w:rsidP="00AB7552">
      <w:pPr>
        <w:tabs>
          <w:tab w:val="left" w:pos="900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- </w:t>
      </w:r>
      <w:r w:rsidRPr="00A915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895218" w:rsidRDefault="00AB7552" w:rsidP="00AB7552">
      <w:pPr>
        <w:tabs>
          <w:tab w:val="left" w:pos="900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</w:t>
      </w:r>
      <w:r w:rsidR="00FC39F8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1C4407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</w:t>
      </w:r>
      <w:r w:rsidRPr="00AB7552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1C4407" w:rsidRDefault="001C4407" w:rsidP="00AB7552">
      <w:pPr>
        <w:tabs>
          <w:tab w:val="left" w:pos="900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 9. В целях исполнения возложенных должностных обязанностей </w:t>
      </w:r>
      <w:r w:rsidRPr="001C440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главный государственный налоговый инспектор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имеет право на:</w:t>
      </w:r>
    </w:p>
    <w:p w:rsidR="001C4407" w:rsidRPr="001C4407" w:rsidRDefault="001C4407" w:rsidP="00B3648F">
      <w:pPr>
        <w:tabs>
          <w:tab w:val="left" w:pos="7464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4407">
        <w:rPr>
          <w:rFonts w:ascii="Times New Roman" w:hAnsi="Times New Roman" w:cs="Times New Roman"/>
          <w:bCs/>
          <w:sz w:val="26"/>
          <w:szCs w:val="26"/>
        </w:rPr>
        <w:t xml:space="preserve">- получение оформленного в установленном порядке доступа к информационным ресурсам, используемым Межрайонной ИФНС России №46 по </w:t>
      </w:r>
      <w:proofErr w:type="spellStart"/>
      <w:r w:rsidRPr="001C4407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1C4407">
        <w:rPr>
          <w:rFonts w:ascii="Times New Roman" w:hAnsi="Times New Roman" w:cs="Times New Roman"/>
          <w:bCs/>
          <w:sz w:val="26"/>
          <w:szCs w:val="26"/>
        </w:rPr>
        <w:t>;</w:t>
      </w:r>
    </w:p>
    <w:p w:rsidR="001C4407" w:rsidRPr="001C4407" w:rsidRDefault="001C4407" w:rsidP="00B3648F">
      <w:pPr>
        <w:tabs>
          <w:tab w:val="left" w:pos="7464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3" w:name="sub_1402"/>
      <w:r w:rsidRPr="001C4407">
        <w:rPr>
          <w:rFonts w:ascii="Times New Roman" w:hAnsi="Times New Roman" w:cs="Times New Roman"/>
          <w:bCs/>
          <w:sz w:val="26"/>
          <w:szCs w:val="26"/>
        </w:rPr>
        <w:t>-</w:t>
      </w:r>
      <w:r w:rsidR="005B79B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C4407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</w:t>
      </w:r>
      <w:proofErr w:type="spellStart"/>
      <w:r w:rsidRPr="001C4407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1C4407">
        <w:rPr>
          <w:rFonts w:ascii="Times New Roman" w:hAnsi="Times New Roman" w:cs="Times New Roman"/>
          <w:bCs/>
          <w:sz w:val="26"/>
          <w:szCs w:val="26"/>
        </w:rPr>
        <w:t>;</w:t>
      </w:r>
    </w:p>
    <w:p w:rsidR="001C4407" w:rsidRPr="001C4407" w:rsidRDefault="001C4407" w:rsidP="00B3648F">
      <w:pPr>
        <w:tabs>
          <w:tab w:val="left" w:pos="7464"/>
        </w:tabs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4407">
        <w:rPr>
          <w:rFonts w:ascii="Times New Roman" w:hAnsi="Times New Roman" w:cs="Times New Roman"/>
          <w:bCs/>
          <w:sz w:val="26"/>
          <w:szCs w:val="26"/>
        </w:rPr>
        <w:t>-</w:t>
      </w:r>
      <w:r w:rsidR="005B79B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C4407">
        <w:rPr>
          <w:rFonts w:ascii="Times New Roman" w:hAnsi="Times New Roman" w:cs="Times New Roman"/>
          <w:bCs/>
          <w:sz w:val="26"/>
          <w:szCs w:val="26"/>
        </w:rPr>
        <w:t xml:space="preserve">ведение информационных ресурсов Межрайонной ИФНС России №46 по </w:t>
      </w:r>
      <w:proofErr w:type="spellStart"/>
      <w:r w:rsidRPr="001C4407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1C4407">
        <w:rPr>
          <w:rFonts w:ascii="Times New Roman" w:hAnsi="Times New Roman" w:cs="Times New Roman"/>
          <w:bCs/>
          <w:sz w:val="26"/>
          <w:szCs w:val="26"/>
        </w:rPr>
        <w:t>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</w:p>
    <w:p w:rsidR="001C4407" w:rsidRPr="001C4407" w:rsidRDefault="001C4407" w:rsidP="00B3648F">
      <w:pPr>
        <w:tabs>
          <w:tab w:val="left" w:pos="7464"/>
        </w:tabs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4407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1C4407">
        <w:rPr>
          <w:rFonts w:ascii="Times New Roman" w:hAnsi="Times New Roman" w:cs="Times New Roman"/>
          <w:bCs/>
          <w:color w:val="000000"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1C4407" w:rsidRPr="001C4407" w:rsidRDefault="001C4407" w:rsidP="00B3648F">
      <w:pPr>
        <w:tabs>
          <w:tab w:val="left" w:pos="7464"/>
        </w:tabs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4407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5B79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C4407">
        <w:rPr>
          <w:rFonts w:ascii="Times New Roman" w:hAnsi="Times New Roman" w:cs="Times New Roman"/>
          <w:color w:val="000000"/>
          <w:sz w:val="26"/>
          <w:szCs w:val="26"/>
        </w:rPr>
        <w:t xml:space="preserve">оформление в установленном порядке и получение доступа </w:t>
      </w:r>
      <w:r w:rsidRPr="001C4407">
        <w:rPr>
          <w:rFonts w:ascii="Times New Roman" w:hAnsi="Times New Roman" w:cs="Times New Roman"/>
          <w:bCs/>
          <w:sz w:val="26"/>
          <w:szCs w:val="26"/>
        </w:rPr>
        <w:t>с правом просмотра сведений к ИР «Ограничения», а также к иным базам данных и информационным ресурсам, используемым Инспекцией</w:t>
      </w:r>
      <w:r w:rsidRPr="001C4407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1C4407" w:rsidRPr="001C4407" w:rsidRDefault="001C4407" w:rsidP="00DA41BF">
      <w:pPr>
        <w:tabs>
          <w:tab w:val="left" w:pos="7464"/>
        </w:tabs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C4407">
        <w:rPr>
          <w:rFonts w:ascii="Times New Roman" w:hAnsi="Times New Roman" w:cs="Times New Roman"/>
          <w:sz w:val="26"/>
          <w:szCs w:val="26"/>
        </w:rPr>
        <w:t>- проставление оттиска гербовой печати на документах, связанных с привлечением к административной ответственности должностных лиц организаций</w:t>
      </w:r>
      <w:bookmarkEnd w:id="3"/>
      <w:r w:rsidRPr="001C4407">
        <w:rPr>
          <w:rFonts w:ascii="Times New Roman" w:hAnsi="Times New Roman" w:cs="Times New Roman"/>
          <w:sz w:val="26"/>
          <w:szCs w:val="26"/>
        </w:rPr>
        <w:t>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895218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895218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895218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утвержденным руководителем УФНС России по г. Москве, положением о </w:t>
      </w:r>
      <w:r w:rsidR="001C4407" w:rsidRPr="001C4407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№2</w:t>
      </w:r>
      <w:r w:rsidR="00F50123" w:rsidRPr="001C4407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 распоряжениями ФНС России,  приказами УФН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России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8E63C3">
        <w:rPr>
          <w:rFonts w:ascii="Times New Roman" w:hAnsi="Times New Roman"/>
          <w:sz w:val="26"/>
          <w:szCs w:val="26"/>
        </w:rPr>
        <w:t xml:space="preserve"> </w:t>
      </w:r>
      <w:r w:rsidR="008E63C3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8E63C3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8E63C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>
        <w:rPr>
          <w:rFonts w:ascii="Times New Roman" w:hAnsi="Times New Roman" w:cs="Times New Roman"/>
          <w:sz w:val="26"/>
          <w:szCs w:val="26"/>
        </w:rPr>
        <w:t>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0925BC">
        <w:rPr>
          <w:rFonts w:ascii="Times New Roman" w:hAnsi="Times New Roman" w:cs="Times New Roman"/>
          <w:sz w:val="26"/>
          <w:szCs w:val="26"/>
        </w:rPr>
        <w:t>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B3648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юридического </w:t>
      </w:r>
      <w:r w:rsidR="00B3648F" w:rsidRPr="00B3648F">
        <w:rPr>
          <w:rFonts w:ascii="Times New Roman" w:hAnsi="Times New Roman" w:cs="Times New Roman"/>
          <w:color w:val="000000" w:themeColor="text1"/>
          <w:sz w:val="26"/>
          <w:szCs w:val="26"/>
        </w:rPr>
        <w:t>отдела №2</w:t>
      </w:r>
      <w:r w:rsidR="00F50123" w:rsidRPr="00B36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функциональными особенностями замещаемой в нем должности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гражданской службы: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lastRenderedPageBreak/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0925BC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0925BC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по </w:t>
      </w:r>
      <w:proofErr w:type="spellStart"/>
      <w:r w:rsidRPr="000925BC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0925BC">
        <w:rPr>
          <w:rFonts w:ascii="Times New Roman" w:hAnsi="Times New Roman" w:cs="Times New Roman"/>
          <w:sz w:val="26"/>
          <w:szCs w:val="26"/>
        </w:rPr>
        <w:t>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895218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895218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895218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B3648F" w:rsidRDefault="00B3648F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B0F0"/>
          <w:sz w:val="26"/>
          <w:szCs w:val="26"/>
          <w:lang w:eastAsia="ru-RU"/>
        </w:rPr>
      </w:pPr>
    </w:p>
    <w:p w:rsidR="00895218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895218" w:rsidRPr="00895218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89521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154F0" w:rsidRPr="00B3648F" w:rsidRDefault="00DF06E7" w:rsidP="00DA41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5218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895218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895218" w:rsidRPr="0057547E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57547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B3648F" w:rsidRDefault="00895218" w:rsidP="00DA41BF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95218">
        <w:rPr>
          <w:rFonts w:ascii="Times New Roman" w:hAnsi="Times New Roman" w:cs="Times New Roman"/>
          <w:bCs/>
          <w:iCs/>
          <w:color w:val="002060"/>
          <w:sz w:val="26"/>
          <w:szCs w:val="26"/>
        </w:rPr>
        <w:t xml:space="preserve">- </w:t>
      </w:r>
      <w:r w:rsidR="00B3648F" w:rsidRPr="00B3648F">
        <w:rPr>
          <w:rFonts w:ascii="Times New Roman" w:hAnsi="Times New Roman" w:cs="Times New Roman"/>
          <w:bCs/>
          <w:iCs/>
          <w:sz w:val="26"/>
          <w:szCs w:val="26"/>
        </w:rPr>
        <w:t>подготовки заключений об итогах проведения контрольных мероприятий и других документов по предмету деятельности юридического отдела №2;</w:t>
      </w:r>
    </w:p>
    <w:p w:rsidR="00B3648F" w:rsidRDefault="00B3648F" w:rsidP="00DA41BF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3648F">
        <w:rPr>
          <w:rFonts w:ascii="Times New Roman" w:hAnsi="Times New Roman" w:cs="Times New Roman"/>
          <w:bCs/>
          <w:iCs/>
          <w:sz w:val="26"/>
          <w:szCs w:val="26"/>
        </w:rPr>
        <w:t>- подготовки проектов Постановлений об  административном правонарушении;</w:t>
      </w:r>
    </w:p>
    <w:p w:rsidR="00B3648F" w:rsidRPr="00B3648F" w:rsidRDefault="00B3648F" w:rsidP="00DA41BF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3648F">
        <w:rPr>
          <w:rFonts w:ascii="Times New Roman" w:hAnsi="Times New Roman" w:cs="Times New Roman"/>
          <w:bCs/>
          <w:iCs/>
          <w:sz w:val="26"/>
          <w:szCs w:val="26"/>
        </w:rPr>
        <w:t>- подготовки заключений по письмам вышестоящих органов;</w:t>
      </w:r>
    </w:p>
    <w:p w:rsidR="00B3648F" w:rsidRPr="00B3648F" w:rsidRDefault="00B3648F" w:rsidP="00DA41BF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3648F">
        <w:rPr>
          <w:rFonts w:ascii="Times New Roman" w:hAnsi="Times New Roman" w:cs="Times New Roman"/>
          <w:bCs/>
          <w:iCs/>
          <w:sz w:val="26"/>
          <w:szCs w:val="26"/>
        </w:rPr>
        <w:t>-подготовки и ведения в судах дел, связанных с привлечением к административной ответственности;</w:t>
      </w:r>
    </w:p>
    <w:p w:rsidR="00B3648F" w:rsidRPr="00B3648F" w:rsidRDefault="00B3648F" w:rsidP="00DA41BF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3648F">
        <w:rPr>
          <w:rFonts w:ascii="Times New Roman" w:hAnsi="Times New Roman" w:cs="Times New Roman"/>
          <w:bCs/>
          <w:iCs/>
          <w:sz w:val="26"/>
          <w:szCs w:val="26"/>
        </w:rPr>
        <w:t>- внесения/снятия информации (в том числе контрольной) в базы данных Инспекции,</w:t>
      </w:r>
      <w:r w:rsidRPr="00B3648F">
        <w:rPr>
          <w:rFonts w:ascii="Times New Roman" w:hAnsi="Times New Roman" w:cs="Times New Roman"/>
          <w:sz w:val="26"/>
          <w:szCs w:val="26"/>
        </w:rPr>
        <w:t xml:space="preserve"> согласно полученному допуску к ним;</w:t>
      </w:r>
    </w:p>
    <w:p w:rsidR="00B3648F" w:rsidRPr="00B3648F" w:rsidRDefault="00B3648F" w:rsidP="00DA41BF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3648F">
        <w:rPr>
          <w:rFonts w:ascii="Times New Roman" w:hAnsi="Times New Roman" w:cs="Times New Roman"/>
          <w:bCs/>
          <w:iCs/>
          <w:sz w:val="26"/>
          <w:szCs w:val="26"/>
        </w:rPr>
        <w:t>- рассмотрения заявлений, обращений, запросов, предложений, жалоб граждан, юридических лиц, государственных органов и подготовки ответов и заключений;</w:t>
      </w:r>
    </w:p>
    <w:p w:rsidR="00B3648F" w:rsidRPr="00B3648F" w:rsidRDefault="00B3648F" w:rsidP="00DA41B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648F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B3648F" w:rsidRPr="00B3648F" w:rsidRDefault="00B3648F" w:rsidP="00DA41BF">
      <w:pPr>
        <w:tabs>
          <w:tab w:val="left" w:pos="7464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648F">
        <w:rPr>
          <w:rFonts w:ascii="Times New Roman" w:hAnsi="Times New Roman" w:cs="Times New Roman"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B3648F" w:rsidRPr="00B3648F" w:rsidRDefault="00B3648F" w:rsidP="00DA41BF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3648F">
        <w:rPr>
          <w:rFonts w:ascii="Times New Roman" w:hAnsi="Times New Roman" w:cs="Times New Roman"/>
          <w:sz w:val="26"/>
          <w:szCs w:val="26"/>
        </w:rPr>
        <w:t>-подготовки необходимых справочных материалов по действующему законодательству;</w:t>
      </w:r>
    </w:p>
    <w:p w:rsidR="00895218" w:rsidRPr="00B3648F" w:rsidRDefault="00B3648F" w:rsidP="00DA41BF">
      <w:pPr>
        <w:suppressAutoHyphens/>
        <w:spacing w:after="0" w:line="240" w:lineRule="auto"/>
        <w:ind w:firstLine="720"/>
        <w:contextualSpacing/>
        <w:jc w:val="both"/>
        <w:rPr>
          <w:szCs w:val="28"/>
        </w:rPr>
      </w:pPr>
      <w:r w:rsidRPr="00B3648F">
        <w:rPr>
          <w:rFonts w:ascii="Times New Roman" w:hAnsi="Times New Roman" w:cs="Times New Roman"/>
          <w:sz w:val="26"/>
          <w:szCs w:val="26"/>
        </w:rPr>
        <w:lastRenderedPageBreak/>
        <w:t xml:space="preserve">- иным вопросам, предусмотренным Положением о Межрайонной ИФНС России № 46 по </w:t>
      </w:r>
      <w:proofErr w:type="spellStart"/>
      <w:r w:rsidRPr="00B3648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B3648F">
        <w:rPr>
          <w:rFonts w:ascii="Times New Roman" w:hAnsi="Times New Roman" w:cs="Times New Roman"/>
          <w:sz w:val="26"/>
          <w:szCs w:val="26"/>
        </w:rPr>
        <w:t xml:space="preserve">, Положением о юридическом отделе №2, регламентами Межрайонной ИФНС России  № 46 по </w:t>
      </w:r>
      <w:proofErr w:type="spellStart"/>
      <w:r w:rsidRPr="00B3648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B3648F">
        <w:rPr>
          <w:rFonts w:ascii="Times New Roman" w:hAnsi="Times New Roman" w:cs="Times New Roman"/>
          <w:sz w:val="26"/>
          <w:szCs w:val="26"/>
        </w:rPr>
        <w:t>, иными нормативными актами.</w:t>
      </w:r>
    </w:p>
    <w:p w:rsidR="0057547E" w:rsidRPr="00061854" w:rsidRDefault="00DF06E7" w:rsidP="00DA41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B100A" w:rsidRPr="0057547E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57547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B3648F" w:rsidRPr="00B3648F" w:rsidRDefault="00B3648F" w:rsidP="00B3648F">
      <w:pPr>
        <w:numPr>
          <w:ilvl w:val="0"/>
          <w:numId w:val="9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3648F">
        <w:rPr>
          <w:rFonts w:ascii="Times New Roman" w:hAnsi="Times New Roman" w:cs="Times New Roman"/>
          <w:bCs/>
          <w:iCs/>
          <w:sz w:val="26"/>
          <w:szCs w:val="26"/>
        </w:rPr>
        <w:t xml:space="preserve">составления Протоколов об административном правонарушении, Определений об отказе в возбуждении административного производства; </w:t>
      </w:r>
    </w:p>
    <w:p w:rsidR="00B3648F" w:rsidRPr="00B3648F" w:rsidRDefault="00B3648F" w:rsidP="00B3648F">
      <w:pPr>
        <w:numPr>
          <w:ilvl w:val="0"/>
          <w:numId w:val="9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3648F">
        <w:rPr>
          <w:rFonts w:ascii="Times New Roman" w:hAnsi="Times New Roman" w:cs="Times New Roman"/>
          <w:bCs/>
          <w:iCs/>
          <w:sz w:val="26"/>
          <w:szCs w:val="26"/>
        </w:rPr>
        <w:t>проведения опросов привлекаемых к ответственности лиц и свидетелей, получение объяснений, сбор документов и иных доказательств;</w:t>
      </w:r>
    </w:p>
    <w:p w:rsidR="00B3648F" w:rsidRPr="00B3648F" w:rsidRDefault="00B3648F" w:rsidP="00B3648F">
      <w:pPr>
        <w:pStyle w:val="aa"/>
        <w:suppressAutoHyphens/>
        <w:ind w:firstLine="720"/>
        <w:rPr>
          <w:bCs/>
          <w:iCs/>
          <w:sz w:val="26"/>
          <w:szCs w:val="26"/>
        </w:rPr>
      </w:pPr>
      <w:r w:rsidRPr="00B3648F">
        <w:rPr>
          <w:bCs/>
          <w:iCs/>
          <w:sz w:val="26"/>
          <w:szCs w:val="26"/>
        </w:rPr>
        <w:t>-    ведения Информационного ресурса «Ограничения»</w:t>
      </w:r>
      <w:r w:rsidRPr="00B3648F">
        <w:rPr>
          <w:sz w:val="26"/>
          <w:szCs w:val="26"/>
        </w:rPr>
        <w:t xml:space="preserve"> и «Сторожевого списка»</w:t>
      </w:r>
      <w:r w:rsidRPr="00B3648F">
        <w:rPr>
          <w:bCs/>
          <w:iCs/>
          <w:sz w:val="26"/>
          <w:szCs w:val="26"/>
        </w:rPr>
        <w:t>;</w:t>
      </w:r>
    </w:p>
    <w:p w:rsidR="00CB100A" w:rsidRPr="00B3648F" w:rsidRDefault="00B3648F" w:rsidP="00B3648F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color w:val="00206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Pr="00B3648F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 № 46 по </w:t>
      </w:r>
      <w:proofErr w:type="spellStart"/>
      <w:r w:rsidRPr="00B3648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B3648F">
        <w:rPr>
          <w:rFonts w:ascii="Times New Roman" w:hAnsi="Times New Roman" w:cs="Times New Roman"/>
          <w:sz w:val="26"/>
          <w:szCs w:val="26"/>
        </w:rPr>
        <w:t>, Положением о юридическом отделе №2, регламентами инспекции, иными нормативными актами.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936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B100A" w:rsidRPr="00CB100A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5B79B5" w:rsidRPr="0093654F" w:rsidRDefault="005B79B5" w:rsidP="00936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4302F" w:rsidRPr="00E4302F" w:rsidRDefault="00E4302F" w:rsidP="00DA4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CB100A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B100A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B100A" w:rsidRPr="00DA41BF" w:rsidRDefault="00B3648F" w:rsidP="00DA41B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648F">
        <w:rPr>
          <w:rFonts w:ascii="Times New Roman" w:hAnsi="Times New Roman" w:cs="Times New Roman"/>
          <w:sz w:val="26"/>
          <w:szCs w:val="26"/>
        </w:rPr>
        <w:t>привлечение к административной ответственности за нарушение законодательства о государственной регистрации юридических лиц; государственной регистрации юридических лиц; ведения судебных дел с участием Межрайонной ИФНС России  № 46 по г. Москве.</w:t>
      </w:r>
    </w:p>
    <w:p w:rsidR="00E4302F" w:rsidRPr="00E4302F" w:rsidRDefault="00E4302F" w:rsidP="00DA41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CB100A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B100A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E4302F" w:rsidRDefault="00E4302F" w:rsidP="00DA41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B100A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>
        <w:rPr>
          <w:rFonts w:ascii="Times New Roman" w:hAnsi="Times New Roman" w:cs="Times New Roman"/>
          <w:sz w:val="26"/>
          <w:szCs w:val="26"/>
        </w:rPr>
        <w:t>.</w:t>
      </w:r>
    </w:p>
    <w:p w:rsidR="00CB100A" w:rsidRPr="001154F0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B100A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B100A">
        <w:rPr>
          <w:rFonts w:ascii="Times New Roman" w:hAnsi="Times New Roman"/>
          <w:sz w:val="26"/>
          <w:szCs w:val="26"/>
          <w:u w:val="single"/>
        </w:rPr>
        <w:t>а</w:t>
      </w:r>
      <w:r w:rsidR="00CB100A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</w:t>
      </w:r>
      <w:r w:rsidR="00496B68" w:rsidRPr="00496B68">
        <w:rPr>
          <w:rFonts w:ascii="Times New Roman" w:hAnsi="Times New Roman" w:cs="Times New Roman"/>
          <w:sz w:val="26"/>
          <w:szCs w:val="26"/>
        </w:rPr>
        <w:lastRenderedPageBreak/>
        <w:t xml:space="preserve">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496B68" w:rsidRDefault="00496B68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CB100A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B100A" w:rsidRPr="00496B68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41961" w:rsidRPr="00496B68" w:rsidRDefault="00F41961" w:rsidP="00F41961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F41961" w:rsidRPr="00496B68" w:rsidRDefault="00F41961" w:rsidP="00F41961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F41961" w:rsidRPr="00496B68" w:rsidRDefault="00F41961" w:rsidP="00F41961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F41961" w:rsidRPr="00496B68" w:rsidRDefault="00F41961" w:rsidP="00F41961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CB100A" w:rsidRPr="00CB100A" w:rsidRDefault="00F41961" w:rsidP="00F4196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96B68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B3648F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96B68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CB100A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B100A">
        <w:rPr>
          <w:rFonts w:ascii="Times New Roman" w:hAnsi="Times New Roman"/>
          <w:sz w:val="26"/>
          <w:szCs w:val="26"/>
          <w:u w:val="single"/>
        </w:rPr>
        <w:t>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F06E7" w:rsidRDefault="00DF06E7" w:rsidP="00B27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в экстремальных условиях, соблюдению служебной дисциплины;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способности четко организовывать и планировать выполнение порученных</w:t>
      </w:r>
      <w:r w:rsidR="00BB2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заданий, умению рационально использовать рабочее время, расставлять приоритеты;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72D9" w:rsidRPr="00061854" w:rsidRDefault="00BB2A5A" w:rsidP="00B272D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CB100A" w:rsidRPr="00FC39F8" w:rsidRDefault="00496B68" w:rsidP="00CB100A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C39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Результативность профессиональной служебной деятельности </w:t>
      </w:r>
      <w:r w:rsidR="00CB100A" w:rsidRPr="00FC39F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главного государственного налогового инспектора</w:t>
      </w:r>
      <w:r w:rsidRPr="00FC39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следующим показателям, как: </w:t>
      </w:r>
      <w:r w:rsidR="00CB100A" w:rsidRPr="00FC39F8">
        <w:rPr>
          <w:rFonts w:ascii="Times New Roman" w:hAnsi="Times New Roman" w:cs="Times New Roman"/>
          <w:color w:val="000000" w:themeColor="text1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425"/>
        <w:gridCol w:w="1649"/>
        <w:gridCol w:w="418"/>
        <w:gridCol w:w="2185"/>
      </w:tblGrid>
      <w:tr w:rsidR="005B79B5" w:rsidRPr="00633C83" w:rsidTr="005B79B5">
        <w:tc>
          <w:tcPr>
            <w:tcW w:w="5245" w:type="dxa"/>
            <w:tcBorders>
              <w:bottom w:val="single" w:sz="4" w:space="0" w:color="auto"/>
            </w:tcBorders>
          </w:tcPr>
          <w:p w:rsidR="005B79B5" w:rsidRPr="00633C83" w:rsidRDefault="005B79B5" w:rsidP="005B79B5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юридического отдела №2</w:t>
            </w:r>
          </w:p>
        </w:tc>
        <w:tc>
          <w:tcPr>
            <w:tcW w:w="425" w:type="dxa"/>
          </w:tcPr>
          <w:p w:rsidR="005B79B5" w:rsidRPr="00633C83" w:rsidRDefault="005B79B5" w:rsidP="007535A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:rsidR="005B79B5" w:rsidRPr="00633C83" w:rsidRDefault="005B79B5" w:rsidP="007535A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8" w:type="dxa"/>
          </w:tcPr>
          <w:p w:rsidR="005B79B5" w:rsidRPr="00633C83" w:rsidRDefault="005B79B5" w:rsidP="007535A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bottom w:val="single" w:sz="4" w:space="0" w:color="auto"/>
            </w:tcBorders>
          </w:tcPr>
          <w:p w:rsidR="005B79B5" w:rsidRPr="00633C83" w:rsidRDefault="005B79B5" w:rsidP="007535AE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B79B5" w:rsidRPr="00633C83" w:rsidTr="005B79B5">
        <w:tc>
          <w:tcPr>
            <w:tcW w:w="5245" w:type="dxa"/>
            <w:tcBorders>
              <w:top w:val="single" w:sz="4" w:space="0" w:color="auto"/>
            </w:tcBorders>
          </w:tcPr>
          <w:p w:rsidR="005B79B5" w:rsidRPr="00633C83" w:rsidRDefault="005B79B5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(наименование отдела инспекции)</w:t>
            </w:r>
          </w:p>
        </w:tc>
        <w:tc>
          <w:tcPr>
            <w:tcW w:w="425" w:type="dxa"/>
          </w:tcPr>
          <w:p w:rsidR="005B79B5" w:rsidRPr="00633C83" w:rsidRDefault="005B79B5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B79B5" w:rsidRPr="00633C83" w:rsidRDefault="005B79B5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418" w:type="dxa"/>
          </w:tcPr>
          <w:p w:rsidR="005B79B5" w:rsidRPr="00633C83" w:rsidRDefault="005B79B5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85" w:type="dxa"/>
            <w:tcBorders>
              <w:top w:val="single" w:sz="4" w:space="0" w:color="auto"/>
            </w:tcBorders>
          </w:tcPr>
          <w:p w:rsidR="005B79B5" w:rsidRPr="00633C83" w:rsidRDefault="005B79B5" w:rsidP="007535AE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5B79B5" w:rsidRPr="00633C83" w:rsidTr="005B79B5">
        <w:trPr>
          <w:trHeight w:val="263"/>
        </w:trPr>
        <w:tc>
          <w:tcPr>
            <w:tcW w:w="5245" w:type="dxa"/>
          </w:tcPr>
          <w:p w:rsidR="005B79B5" w:rsidRPr="00633C83" w:rsidRDefault="005B79B5" w:rsidP="007535AE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5" w:type="dxa"/>
          </w:tcPr>
          <w:p w:rsidR="005B79B5" w:rsidRPr="00633C83" w:rsidRDefault="005B79B5" w:rsidP="007535AE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49" w:type="dxa"/>
          </w:tcPr>
          <w:p w:rsidR="005B79B5" w:rsidRPr="00633C83" w:rsidRDefault="005B79B5" w:rsidP="007535AE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18" w:type="dxa"/>
          </w:tcPr>
          <w:p w:rsidR="005B79B5" w:rsidRPr="00633C83" w:rsidRDefault="005B79B5" w:rsidP="007535AE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85" w:type="dxa"/>
          </w:tcPr>
          <w:p w:rsidR="005B79B5" w:rsidRPr="00633C83" w:rsidRDefault="005B79B5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5B79B5" w:rsidRPr="00633C83" w:rsidTr="005B79B5">
        <w:tc>
          <w:tcPr>
            <w:tcW w:w="5245" w:type="dxa"/>
            <w:tcBorders>
              <w:bottom w:val="single" w:sz="4" w:space="0" w:color="auto"/>
            </w:tcBorders>
          </w:tcPr>
          <w:p w:rsidR="005B79B5" w:rsidRPr="00633C83" w:rsidRDefault="005B79B5" w:rsidP="007535A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633C83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425" w:type="dxa"/>
          </w:tcPr>
          <w:p w:rsidR="005B79B5" w:rsidRPr="00633C83" w:rsidRDefault="005B79B5" w:rsidP="007535A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:rsidR="005B79B5" w:rsidRPr="00633C83" w:rsidRDefault="005B79B5" w:rsidP="007535A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8" w:type="dxa"/>
          </w:tcPr>
          <w:p w:rsidR="005B79B5" w:rsidRPr="00633C83" w:rsidRDefault="005B79B5" w:rsidP="007535A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bottom w:val="single" w:sz="4" w:space="0" w:color="auto"/>
            </w:tcBorders>
          </w:tcPr>
          <w:p w:rsidR="005B79B5" w:rsidRPr="00633C83" w:rsidRDefault="005B79B5" w:rsidP="007535AE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B79B5" w:rsidRPr="00633C83" w:rsidTr="005B79B5">
        <w:tc>
          <w:tcPr>
            <w:tcW w:w="5245" w:type="dxa"/>
            <w:tcBorders>
              <w:top w:val="single" w:sz="4" w:space="0" w:color="auto"/>
            </w:tcBorders>
          </w:tcPr>
          <w:p w:rsidR="005B79B5" w:rsidRPr="00633C83" w:rsidRDefault="005B79B5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5" w:type="dxa"/>
          </w:tcPr>
          <w:p w:rsidR="005B79B5" w:rsidRPr="00633C83" w:rsidRDefault="005B79B5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B79B5" w:rsidRPr="00633C83" w:rsidRDefault="005B79B5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418" w:type="dxa"/>
          </w:tcPr>
          <w:p w:rsidR="005B79B5" w:rsidRPr="00633C83" w:rsidRDefault="005B79B5" w:rsidP="007535AE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85" w:type="dxa"/>
            <w:tcBorders>
              <w:top w:val="single" w:sz="4" w:space="0" w:color="auto"/>
            </w:tcBorders>
          </w:tcPr>
          <w:p w:rsidR="005B79B5" w:rsidRPr="00633C83" w:rsidRDefault="005B79B5" w:rsidP="007535AE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5B79B5" w:rsidRDefault="005B79B5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DF06E7" w:rsidRPr="00620140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DF06E7" w:rsidRPr="00620140" w:rsidSect="00C2530A">
      <w:headerReference w:type="default" r:id="rId1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0DD" w:rsidRDefault="00E850DD" w:rsidP="008F5841">
      <w:pPr>
        <w:spacing w:after="0" w:line="240" w:lineRule="auto"/>
      </w:pPr>
      <w:r>
        <w:separator/>
      </w:r>
    </w:p>
  </w:endnote>
  <w:endnote w:type="continuationSeparator" w:id="0">
    <w:p w:rsidR="00E850DD" w:rsidRDefault="00E850DD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0DD" w:rsidRDefault="00E850DD" w:rsidP="008F5841">
      <w:pPr>
        <w:spacing w:after="0" w:line="240" w:lineRule="auto"/>
      </w:pPr>
      <w:r>
        <w:separator/>
      </w:r>
    </w:p>
  </w:footnote>
  <w:footnote w:type="continuationSeparator" w:id="0">
    <w:p w:rsidR="00E850DD" w:rsidRDefault="00E850DD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2418353"/>
      <w:docPartObj>
        <w:docPartGallery w:val="Page Numbers (Top of Page)"/>
        <w:docPartUnique/>
      </w:docPartObj>
    </w:sdtPr>
    <w:sdtEndPr/>
    <w:sdtContent>
      <w:p w:rsidR="00C2530A" w:rsidRDefault="0059228E">
        <w:pPr>
          <w:pStyle w:val="af"/>
          <w:jc w:val="center"/>
        </w:pPr>
        <w:r>
          <w:fldChar w:fldCharType="begin"/>
        </w:r>
        <w:r w:rsidR="00C2530A">
          <w:instrText>PAGE   \* MERGEFORMAT</w:instrText>
        </w:r>
        <w:r>
          <w:fldChar w:fldCharType="separate"/>
        </w:r>
        <w:r w:rsidR="005B79B5">
          <w:rPr>
            <w:noProof/>
          </w:rPr>
          <w:t>2</w:t>
        </w:r>
        <w:r>
          <w:fldChar w:fldCharType="end"/>
        </w:r>
      </w:p>
    </w:sdtContent>
  </w:sdt>
  <w:p w:rsidR="00C2530A" w:rsidRDefault="00C2530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1"/>
  </w:num>
  <w:num w:numId="5">
    <w:abstractNumId w:val="10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7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06FC1"/>
    <w:rsid w:val="00042DC8"/>
    <w:rsid w:val="00046A51"/>
    <w:rsid w:val="00061854"/>
    <w:rsid w:val="000671D4"/>
    <w:rsid w:val="00080D56"/>
    <w:rsid w:val="00080FCA"/>
    <w:rsid w:val="000925BC"/>
    <w:rsid w:val="00094B12"/>
    <w:rsid w:val="000B7392"/>
    <w:rsid w:val="000C5DEF"/>
    <w:rsid w:val="000D0F1F"/>
    <w:rsid w:val="001154F0"/>
    <w:rsid w:val="00131828"/>
    <w:rsid w:val="00170539"/>
    <w:rsid w:val="00170891"/>
    <w:rsid w:val="001A3A20"/>
    <w:rsid w:val="001C4407"/>
    <w:rsid w:val="001E357D"/>
    <w:rsid w:val="0024581C"/>
    <w:rsid w:val="0028292D"/>
    <w:rsid w:val="002A4157"/>
    <w:rsid w:val="002A4E0A"/>
    <w:rsid w:val="002C3322"/>
    <w:rsid w:val="002D5D93"/>
    <w:rsid w:val="002E71D0"/>
    <w:rsid w:val="002F5D36"/>
    <w:rsid w:val="00335028"/>
    <w:rsid w:val="0034376D"/>
    <w:rsid w:val="003518D3"/>
    <w:rsid w:val="003858E4"/>
    <w:rsid w:val="00385C2F"/>
    <w:rsid w:val="003868A9"/>
    <w:rsid w:val="003A7518"/>
    <w:rsid w:val="003C4A8B"/>
    <w:rsid w:val="003C5968"/>
    <w:rsid w:val="003F17DF"/>
    <w:rsid w:val="00423BFB"/>
    <w:rsid w:val="004240B5"/>
    <w:rsid w:val="00447738"/>
    <w:rsid w:val="00447E31"/>
    <w:rsid w:val="0045235D"/>
    <w:rsid w:val="00490DE3"/>
    <w:rsid w:val="00496B68"/>
    <w:rsid w:val="004C7D82"/>
    <w:rsid w:val="005376FC"/>
    <w:rsid w:val="00562D1A"/>
    <w:rsid w:val="0057547E"/>
    <w:rsid w:val="0059228E"/>
    <w:rsid w:val="00596076"/>
    <w:rsid w:val="005B1A5A"/>
    <w:rsid w:val="005B2D79"/>
    <w:rsid w:val="005B32F6"/>
    <w:rsid w:val="005B476B"/>
    <w:rsid w:val="005B79B5"/>
    <w:rsid w:val="005C3ED8"/>
    <w:rsid w:val="00620140"/>
    <w:rsid w:val="006248FE"/>
    <w:rsid w:val="0063775A"/>
    <w:rsid w:val="006870A6"/>
    <w:rsid w:val="0069265D"/>
    <w:rsid w:val="006D1C8F"/>
    <w:rsid w:val="006D66AC"/>
    <w:rsid w:val="006F3D4E"/>
    <w:rsid w:val="00701F23"/>
    <w:rsid w:val="007A5D05"/>
    <w:rsid w:val="007B1781"/>
    <w:rsid w:val="007C6A0D"/>
    <w:rsid w:val="008622E8"/>
    <w:rsid w:val="00871318"/>
    <w:rsid w:val="008751C0"/>
    <w:rsid w:val="00877F44"/>
    <w:rsid w:val="00881A04"/>
    <w:rsid w:val="008826BE"/>
    <w:rsid w:val="00895218"/>
    <w:rsid w:val="008A5D4A"/>
    <w:rsid w:val="008D75CB"/>
    <w:rsid w:val="008E63C3"/>
    <w:rsid w:val="008F5841"/>
    <w:rsid w:val="00915EBE"/>
    <w:rsid w:val="00926DDF"/>
    <w:rsid w:val="0093654F"/>
    <w:rsid w:val="00973501"/>
    <w:rsid w:val="009A0A6E"/>
    <w:rsid w:val="00A12847"/>
    <w:rsid w:val="00A254EA"/>
    <w:rsid w:val="00A333C9"/>
    <w:rsid w:val="00AB7552"/>
    <w:rsid w:val="00AD28C3"/>
    <w:rsid w:val="00B00627"/>
    <w:rsid w:val="00B100DA"/>
    <w:rsid w:val="00B272D9"/>
    <w:rsid w:val="00B31B19"/>
    <w:rsid w:val="00B3648F"/>
    <w:rsid w:val="00B3730B"/>
    <w:rsid w:val="00B40ED3"/>
    <w:rsid w:val="00B8176E"/>
    <w:rsid w:val="00BB1125"/>
    <w:rsid w:val="00BB2A5A"/>
    <w:rsid w:val="00BB5941"/>
    <w:rsid w:val="00BB6E93"/>
    <w:rsid w:val="00BD3B98"/>
    <w:rsid w:val="00BE1CB5"/>
    <w:rsid w:val="00BE4ED5"/>
    <w:rsid w:val="00C06EE7"/>
    <w:rsid w:val="00C2530A"/>
    <w:rsid w:val="00C85D19"/>
    <w:rsid w:val="00CB100A"/>
    <w:rsid w:val="00CC7D7D"/>
    <w:rsid w:val="00CF467D"/>
    <w:rsid w:val="00D175A7"/>
    <w:rsid w:val="00DA41BF"/>
    <w:rsid w:val="00DD1583"/>
    <w:rsid w:val="00DF06E7"/>
    <w:rsid w:val="00DF463B"/>
    <w:rsid w:val="00E23ECB"/>
    <w:rsid w:val="00E30D19"/>
    <w:rsid w:val="00E4302F"/>
    <w:rsid w:val="00E51CFF"/>
    <w:rsid w:val="00E65086"/>
    <w:rsid w:val="00E850DD"/>
    <w:rsid w:val="00F17B7F"/>
    <w:rsid w:val="00F41961"/>
    <w:rsid w:val="00F50123"/>
    <w:rsid w:val="00F51F2D"/>
    <w:rsid w:val="00F83116"/>
    <w:rsid w:val="00F84EFB"/>
    <w:rsid w:val="00F85F8D"/>
    <w:rsid w:val="00FC0484"/>
    <w:rsid w:val="00FC39F8"/>
    <w:rsid w:val="00FC44A9"/>
    <w:rsid w:val="00FD1CEE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A9F9575-2AA9-4215-998E-660A055E2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25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530A"/>
  </w:style>
  <w:style w:type="paragraph" w:styleId="af1">
    <w:name w:val="footer"/>
    <w:basedOn w:val="a"/>
    <w:link w:val="af2"/>
    <w:uiPriority w:val="99"/>
    <w:unhideWhenUsed/>
    <w:rsid w:val="00C25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530A"/>
  </w:style>
  <w:style w:type="paragraph" w:styleId="af3">
    <w:name w:val="Balloon Text"/>
    <w:basedOn w:val="a"/>
    <w:link w:val="af4"/>
    <w:uiPriority w:val="99"/>
    <w:semiHidden/>
    <w:unhideWhenUsed/>
    <w:rsid w:val="00C2530A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2530A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3997</Words>
  <Characters>22783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7746-01-186</dc:creator>
  <cp:lastModifiedBy>Ефимова Наталья Борисовна</cp:lastModifiedBy>
  <cp:revision>3</cp:revision>
  <cp:lastPrinted>2018-07-13T08:53:00Z</cp:lastPrinted>
  <dcterms:created xsi:type="dcterms:W3CDTF">2020-08-17T09:34:00Z</dcterms:created>
  <dcterms:modified xsi:type="dcterms:W3CDTF">2021-05-31T13:33:00Z</dcterms:modified>
</cp:coreProperties>
</file>